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6102CA" w:rsidP="006102CA" w:rsidRDefault="006102CA" w14:paraId="37CB87DB" wp14:textId="681B0C2C">
      <w:pPr>
        <w:spacing w:after="0"/>
        <w:jc w:val="both"/>
        <w:rPr>
          <w:rFonts w:ascii="Arial" w:hAnsi="Arial" w:cs="Arial"/>
          <w:sz w:val="24"/>
          <w:szCs w:val="24"/>
        </w:rPr>
      </w:pPr>
      <w:r w:rsidRPr="3A44F950" w:rsidR="006102CA">
        <w:rPr>
          <w:rFonts w:ascii="Arial" w:hAnsi="Arial" w:cs="Arial"/>
          <w:sz w:val="24"/>
          <w:szCs w:val="24"/>
        </w:rPr>
        <w:t xml:space="preserve">This checklist can be completed </w:t>
      </w:r>
      <w:r w:rsidRPr="3A44F950" w:rsidR="00392D4E">
        <w:rPr>
          <w:rFonts w:ascii="Arial" w:hAnsi="Arial" w:cs="Arial"/>
          <w:sz w:val="24"/>
          <w:szCs w:val="24"/>
        </w:rPr>
        <w:t xml:space="preserve">and signed </w:t>
      </w:r>
      <w:r w:rsidRPr="3A44F950" w:rsidR="006102CA">
        <w:rPr>
          <w:rFonts w:ascii="Arial" w:hAnsi="Arial" w:cs="Arial"/>
          <w:sz w:val="24"/>
          <w:szCs w:val="24"/>
        </w:rPr>
        <w:t>by</w:t>
      </w:r>
      <w:r w:rsidRPr="3A44F950" w:rsidR="00392D4E">
        <w:rPr>
          <w:rFonts w:ascii="Arial" w:hAnsi="Arial" w:cs="Arial"/>
          <w:sz w:val="24"/>
          <w:szCs w:val="24"/>
        </w:rPr>
        <w:t xml:space="preserve"> a representative of</w:t>
      </w:r>
      <w:r w:rsidRPr="3A44F950" w:rsidR="006102CA">
        <w:rPr>
          <w:rFonts w:ascii="Arial" w:hAnsi="Arial" w:cs="Arial"/>
          <w:sz w:val="24"/>
          <w:szCs w:val="24"/>
        </w:rPr>
        <w:t xml:space="preserve"> any </w:t>
      </w:r>
      <w:r w:rsidRPr="3A44F950" w:rsidR="2530C4C1">
        <w:rPr>
          <w:rFonts w:ascii="Arial" w:hAnsi="Arial" w:cs="Arial"/>
          <w:sz w:val="24"/>
          <w:szCs w:val="24"/>
        </w:rPr>
        <w:t>organisation who send personnel into the</w:t>
      </w:r>
      <w:r w:rsidRPr="3A44F950" w:rsidR="000E094E">
        <w:rPr>
          <w:rFonts w:ascii="Arial" w:hAnsi="Arial" w:cs="Arial"/>
          <w:sz w:val="24"/>
          <w:szCs w:val="24"/>
        </w:rPr>
        <w:t xml:space="preserve"> School</w:t>
      </w:r>
      <w:r w:rsidRPr="3A44F950" w:rsidR="006102CA">
        <w:rPr>
          <w:rFonts w:ascii="Arial" w:hAnsi="Arial" w:cs="Arial"/>
          <w:sz w:val="24"/>
          <w:szCs w:val="24"/>
        </w:rPr>
        <w:t>, so that you can be confident that the</w:t>
      </w:r>
      <w:r w:rsidRPr="3A44F950" w:rsidR="00392D4E">
        <w:rPr>
          <w:rFonts w:ascii="Arial" w:hAnsi="Arial" w:cs="Arial"/>
          <w:sz w:val="24"/>
          <w:szCs w:val="24"/>
        </w:rPr>
        <w:t xml:space="preserve"> </w:t>
      </w:r>
      <w:r w:rsidRPr="3A44F950" w:rsidR="58C435AC">
        <w:rPr>
          <w:rFonts w:ascii="Arial" w:hAnsi="Arial" w:cs="Arial"/>
          <w:sz w:val="24"/>
          <w:szCs w:val="24"/>
        </w:rPr>
        <w:t>organisation</w:t>
      </w:r>
      <w:r w:rsidRPr="3A44F950" w:rsidR="00392D4E">
        <w:rPr>
          <w:rFonts w:ascii="Arial" w:hAnsi="Arial" w:cs="Arial"/>
          <w:sz w:val="24"/>
          <w:szCs w:val="24"/>
        </w:rPr>
        <w:t>'s systems and procedures for the</w:t>
      </w:r>
      <w:r w:rsidRPr="3A44F950" w:rsidR="006102CA">
        <w:rPr>
          <w:rFonts w:ascii="Arial" w:hAnsi="Arial" w:cs="Arial"/>
          <w:sz w:val="24"/>
          <w:szCs w:val="24"/>
        </w:rPr>
        <w:t xml:space="preserve"> recruitment and selection </w:t>
      </w:r>
      <w:r w:rsidRPr="3A44F950" w:rsidR="000776ED">
        <w:rPr>
          <w:rFonts w:ascii="Arial" w:hAnsi="Arial" w:cs="Arial"/>
          <w:sz w:val="24"/>
          <w:szCs w:val="24"/>
        </w:rPr>
        <w:t>of</w:t>
      </w:r>
      <w:r w:rsidRPr="3A44F950" w:rsidR="006102CA">
        <w:rPr>
          <w:rFonts w:ascii="Arial" w:hAnsi="Arial" w:cs="Arial"/>
          <w:sz w:val="24"/>
          <w:szCs w:val="24"/>
        </w:rPr>
        <w:t xml:space="preserve"> staff are in line with </w:t>
      </w:r>
      <w:r w:rsidRPr="3A44F950" w:rsidR="006102CA">
        <w:rPr>
          <w:rFonts w:ascii="Arial" w:hAnsi="Arial" w:cs="Arial"/>
          <w:sz w:val="24"/>
          <w:szCs w:val="24"/>
        </w:rPr>
        <w:t xml:space="preserve">the established </w:t>
      </w:r>
      <w:r w:rsidRPr="3A44F950" w:rsidR="006102CA">
        <w:rPr>
          <w:rFonts w:ascii="Arial" w:hAnsi="Arial" w:cs="Arial"/>
          <w:sz w:val="24"/>
          <w:szCs w:val="24"/>
        </w:rPr>
        <w:t xml:space="preserve">safer recruitment and selection </w:t>
      </w:r>
      <w:r w:rsidRPr="3A44F950" w:rsidR="00392D4E">
        <w:rPr>
          <w:rFonts w:ascii="Arial" w:hAnsi="Arial" w:cs="Arial"/>
          <w:sz w:val="24"/>
          <w:szCs w:val="24"/>
        </w:rPr>
        <w:t xml:space="preserve">best </w:t>
      </w:r>
      <w:r w:rsidRPr="3A44F950" w:rsidR="006102CA">
        <w:rPr>
          <w:rFonts w:ascii="Arial" w:hAnsi="Arial" w:cs="Arial"/>
          <w:sz w:val="24"/>
          <w:szCs w:val="24"/>
        </w:rPr>
        <w:t>practice</w:t>
      </w:r>
      <w:r w:rsidRPr="3A44F950" w:rsidR="006102CA">
        <w:rPr>
          <w:rFonts w:ascii="Arial" w:hAnsi="Arial" w:cs="Arial"/>
          <w:sz w:val="24"/>
          <w:szCs w:val="24"/>
        </w:rPr>
        <w:t xml:space="preserve"> that is employed within your School</w:t>
      </w:r>
      <w:r w:rsidRPr="3A44F950" w:rsidR="006102CA">
        <w:rPr>
          <w:rFonts w:ascii="Arial" w:hAnsi="Arial" w:cs="Arial"/>
          <w:sz w:val="24"/>
          <w:szCs w:val="24"/>
        </w:rPr>
        <w:t>.</w:t>
      </w:r>
    </w:p>
    <w:p xmlns:wp14="http://schemas.microsoft.com/office/word/2010/wordml" w:rsidR="006102CA" w:rsidP="006102CA" w:rsidRDefault="006102CA" w14:paraId="672A6659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6102CA" w:rsidP="3A44F950" w:rsidRDefault="006102CA" w14:paraId="3883BD29" wp14:textId="27703337">
      <w:pPr>
        <w:spacing w:after="0"/>
        <w:jc w:val="left"/>
        <w:rPr>
          <w:rFonts w:ascii="Arial" w:hAnsi="Arial" w:cs="Arial"/>
          <w:sz w:val="24"/>
          <w:szCs w:val="24"/>
        </w:rPr>
      </w:pPr>
      <w:r w:rsidRPr="3A44F950" w:rsidR="006102CA">
        <w:rPr>
          <w:rFonts w:ascii="Arial" w:hAnsi="Arial" w:cs="Arial"/>
          <w:sz w:val="24"/>
          <w:szCs w:val="24"/>
        </w:rPr>
        <w:t xml:space="preserve">Name of </w:t>
      </w:r>
      <w:r w:rsidRPr="3A44F950" w:rsidR="573EF621">
        <w:rPr>
          <w:rFonts w:ascii="Arial" w:hAnsi="Arial" w:cs="Arial"/>
          <w:sz w:val="24"/>
          <w:szCs w:val="24"/>
        </w:rPr>
        <w:t>Organisation</w:t>
      </w:r>
      <w:r w:rsidRPr="3A44F950" w:rsidR="006102CA">
        <w:rPr>
          <w:rFonts w:ascii="Arial" w:hAnsi="Arial" w:cs="Arial"/>
          <w:sz w:val="24"/>
          <w:szCs w:val="24"/>
        </w:rPr>
        <w:t>:</w:t>
      </w:r>
      <w:r>
        <w:tab/>
      </w:r>
      <w:r w:rsidRPr="3A44F950" w:rsidR="5F69C357">
        <w:rPr>
          <w:rFonts w:ascii="Arial" w:hAnsi="Arial" w:cs="Arial"/>
          <w:sz w:val="24"/>
          <w:szCs w:val="24"/>
        </w:rPr>
        <w:t>...</w:t>
      </w:r>
      <w:r w:rsidRPr="3A44F950" w:rsidR="006102CA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xmlns:wp14="http://schemas.microsoft.com/office/word/2010/wordml" w:rsidR="006102CA" w:rsidP="006102CA" w:rsidRDefault="006102CA" w14:paraId="0A37501D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6102CA" w:rsidP="006102CA" w:rsidRDefault="006102CA" w14:paraId="611D3C69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 of person completing the form: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………………………………………………….</w:t>
      </w:r>
    </w:p>
    <w:p xmlns:wp14="http://schemas.microsoft.com/office/word/2010/wordml" w:rsidR="006102CA" w:rsidP="006102CA" w:rsidRDefault="006102CA" w14:paraId="5DAB6C7B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6102CA" w:rsidP="006102CA" w:rsidRDefault="006102CA" w14:paraId="6C5BF57E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Role of person completing the form: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………………………………………………….</w:t>
      </w:r>
    </w:p>
    <w:p xmlns:wp14="http://schemas.microsoft.com/office/word/2010/wordml" w:rsidR="00FA1601" w:rsidP="006102CA" w:rsidRDefault="00FA1601" w14:paraId="02EB378F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FA1601" w:rsidP="006102CA" w:rsidRDefault="00FA1601" w14:paraId="76D28BDB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 answer to any of the questions below is 'No', please provide further details in the box at the end of this checklist</w:t>
      </w:r>
      <w:r w:rsidR="00A03753">
        <w:rPr>
          <w:rFonts w:ascii="Arial" w:hAnsi="Arial" w:cs="Arial"/>
          <w:sz w:val="24"/>
          <w:szCs w:val="24"/>
        </w:rPr>
        <w:t>.</w:t>
      </w:r>
    </w:p>
    <w:p xmlns:wp14="http://schemas.microsoft.com/office/word/2010/wordml" w:rsidRPr="006102CA" w:rsidR="006102CA" w:rsidP="006102CA" w:rsidRDefault="006102CA" w14:paraId="6A05A809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6974"/>
        <w:gridCol w:w="744"/>
        <w:gridCol w:w="736"/>
      </w:tblGrid>
      <w:tr xmlns:wp14="http://schemas.microsoft.com/office/word/2010/wordml" w:rsidRPr="006102CA" w:rsidR="006102CA" w:rsidTr="3A44F950" w14:paraId="4ECF65B1" wp14:textId="77777777">
        <w:tc>
          <w:tcPr>
            <w:tcW w:w="562" w:type="dxa"/>
            <w:tcMar/>
          </w:tcPr>
          <w:p w:rsidRPr="006102CA" w:rsidR="007F3FDB" w:rsidP="007F3FDB" w:rsidRDefault="007F3FDB" w14:paraId="0135CBF0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974" w:type="dxa"/>
            <w:tcMar/>
          </w:tcPr>
          <w:p w:rsidRPr="006102CA" w:rsidR="007F3FDB" w:rsidP="00FA1601" w:rsidRDefault="00FA1601" w14:paraId="37F3E952" wp14:textId="25DFC448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Have representatives of the </w:t>
            </w:r>
            <w:r w:rsidRPr="3A44F950" w:rsidR="7ABF2DAF">
              <w:rPr>
                <w:rFonts w:ascii="Arial" w:hAnsi="Arial" w:cs="Arial"/>
                <w:sz w:val="24"/>
                <w:szCs w:val="24"/>
              </w:rPr>
              <w:t>O</w:t>
            </w:r>
            <w:r w:rsidRPr="3A44F950" w:rsidR="5C740A81">
              <w:rPr>
                <w:rFonts w:ascii="Arial" w:hAnsi="Arial" w:cs="Arial"/>
                <w:sz w:val="24"/>
                <w:szCs w:val="24"/>
              </w:rPr>
              <w:t>rganisation</w:t>
            </w: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 that are involved in the recruitment and selection of workers</w:t>
            </w:r>
            <w:r w:rsidRPr="3A44F950" w:rsidR="0E3B614C">
              <w:rPr>
                <w:rFonts w:ascii="Arial" w:hAnsi="Arial" w:cs="Arial"/>
                <w:sz w:val="24"/>
                <w:szCs w:val="24"/>
              </w:rPr>
              <w:t xml:space="preserve"> undertaken appropriate Safer Re</w:t>
            </w:r>
            <w:r w:rsidRPr="3A44F950" w:rsidR="000776ED">
              <w:rPr>
                <w:rFonts w:ascii="Arial" w:hAnsi="Arial" w:cs="Arial"/>
                <w:sz w:val="24"/>
                <w:szCs w:val="24"/>
              </w:rPr>
              <w:t xml:space="preserve">cruitment &amp; Selection training </w:t>
            </w:r>
            <w:r w:rsidRPr="3A44F950" w:rsidR="0E3B614C">
              <w:rPr>
                <w:rFonts w:ascii="Arial" w:hAnsi="Arial" w:cs="Arial"/>
                <w:sz w:val="24"/>
                <w:szCs w:val="24"/>
              </w:rPr>
              <w:t>that covers all sections of Keeping Children Safe in Education (KCSIE)</w:t>
            </w:r>
            <w:r w:rsidRPr="3A44F950" w:rsidR="00A03753">
              <w:rPr>
                <w:rFonts w:ascii="Arial" w:hAnsi="Arial" w:cs="Arial"/>
                <w:sz w:val="24"/>
                <w:szCs w:val="24"/>
              </w:rPr>
              <w:t>,</w:t>
            </w:r>
            <w:r w:rsidRPr="3A44F950" w:rsidR="32ABCCC3">
              <w:rPr>
                <w:rFonts w:ascii="Arial" w:hAnsi="Arial" w:cs="Arial"/>
                <w:sz w:val="24"/>
                <w:szCs w:val="24"/>
              </w:rPr>
              <w:t xml:space="preserve"> within the last 5 years</w:t>
            </w:r>
            <w:r w:rsidRPr="3A44F950" w:rsidR="0E3B614C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7F3FDB" w:rsidP="007F3FDB" w:rsidRDefault="007F3FDB" w14:paraId="5B7FDD2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7F3FDB" w:rsidP="007F3FDB" w:rsidRDefault="007F3FDB" w14:paraId="65804BD3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113C7508" wp14:textId="77777777">
        <w:tc>
          <w:tcPr>
            <w:tcW w:w="562" w:type="dxa"/>
            <w:tcMar/>
          </w:tcPr>
          <w:p w:rsidRPr="006102CA" w:rsidR="00FA1601" w:rsidP="00FA1601" w:rsidRDefault="00FA1601" w14:paraId="47886996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974" w:type="dxa"/>
            <w:tcMar/>
          </w:tcPr>
          <w:p w:rsidR="00FA1601" w:rsidP="00FA1601" w:rsidRDefault="00FA1601" w14:paraId="15C2EBBF" wp14:textId="68C25CFF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Is the content of the training referred to </w:t>
            </w:r>
            <w:r w:rsidRPr="3A44F950" w:rsidR="00A03753">
              <w:rPr>
                <w:rFonts w:ascii="Arial" w:hAnsi="Arial" w:cs="Arial"/>
                <w:sz w:val="24"/>
                <w:szCs w:val="24"/>
              </w:rPr>
              <w:t xml:space="preserve">in 1. </w:t>
            </w: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above cascaded to all staff within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 that are involved in the recruitment and selection of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00FA1601">
              <w:rPr>
                <w:rFonts w:ascii="Arial" w:hAnsi="Arial" w:cs="Arial"/>
                <w:sz w:val="24"/>
                <w:szCs w:val="24"/>
              </w:rPr>
              <w:t xml:space="preserve"> workers?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55239733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7C5AC6C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125FA8CE" wp14:textId="77777777">
        <w:tc>
          <w:tcPr>
            <w:tcW w:w="562" w:type="dxa"/>
            <w:tcMar/>
          </w:tcPr>
          <w:p w:rsidRPr="006102CA" w:rsidR="00FA1601" w:rsidP="00FA1601" w:rsidRDefault="00FA1601" w14:paraId="1F75A9D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974" w:type="dxa"/>
            <w:tcMar/>
          </w:tcPr>
          <w:p w:rsidRPr="006102CA" w:rsidR="00FA1601" w:rsidP="00FA1601" w:rsidRDefault="00FA1601" w14:paraId="5520803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Is every recruitment and selection process conducted in accordance with KCSIE?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55764F03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1A09B75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55D7A0ED" wp14:textId="77777777">
        <w:tc>
          <w:tcPr>
            <w:tcW w:w="562" w:type="dxa"/>
            <w:tcMar/>
          </w:tcPr>
          <w:p w:rsidRPr="006102CA" w:rsidR="00FA1601" w:rsidP="00FA1601" w:rsidRDefault="00FA1601" w14:paraId="0F9ABB3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6974" w:type="dxa"/>
            <w:tcMar/>
          </w:tcPr>
          <w:p w:rsidRPr="006102CA" w:rsidR="00FA1601" w:rsidP="00FA1601" w:rsidRDefault="00FA1601" w14:paraId="5C3AB0D8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Does recruitment documentation (including</w:t>
            </w:r>
            <w:r>
              <w:rPr>
                <w:rFonts w:ascii="Arial" w:hAnsi="Arial" w:cs="Arial"/>
                <w:sz w:val="24"/>
                <w:szCs w:val="24"/>
              </w:rPr>
              <w:t>, where used,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advert, person specification and job description) make reference to the individual's responsibility for safeguarding and protecting the welfare of children and young people?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65F0DFC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749A7119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43FFC28F" wp14:textId="77777777">
        <w:trPr>
          <w:trHeight w:val="549"/>
        </w:trPr>
        <w:tc>
          <w:tcPr>
            <w:tcW w:w="562" w:type="dxa"/>
            <w:tcMar/>
          </w:tcPr>
          <w:p w:rsidRPr="006102CA" w:rsidR="00FA1601" w:rsidP="00FA1601" w:rsidRDefault="00FA1601" w14:paraId="56C72689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6974" w:type="dxa"/>
            <w:tcMar/>
          </w:tcPr>
          <w:p w:rsidRPr="006102CA" w:rsidR="00FA1601" w:rsidP="00FA1601" w:rsidRDefault="00FA1601" w14:paraId="7176C8B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Are </w:t>
            </w:r>
            <w:r w:rsidR="0058074B">
              <w:rPr>
                <w:rFonts w:ascii="Arial" w:hAnsi="Arial" w:cs="Arial"/>
                <w:sz w:val="24"/>
                <w:szCs w:val="24"/>
              </w:rPr>
              <w:t xml:space="preserve">candidates made aware of the duties of all roles (either 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through </w:t>
            </w:r>
            <w:r w:rsidR="0058074B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6102CA">
              <w:rPr>
                <w:rFonts w:ascii="Arial" w:hAnsi="Arial" w:cs="Arial"/>
                <w:sz w:val="24"/>
                <w:szCs w:val="24"/>
              </w:rPr>
              <w:t>job description</w:t>
            </w:r>
            <w:r w:rsidR="0058074B">
              <w:rPr>
                <w:rFonts w:ascii="Arial" w:hAnsi="Arial" w:cs="Arial"/>
                <w:sz w:val="24"/>
                <w:szCs w:val="24"/>
              </w:rPr>
              <w:t xml:space="preserve"> or similar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 document</w:t>
            </w:r>
            <w:r w:rsidR="002767AC">
              <w:rPr>
                <w:rFonts w:ascii="Arial" w:hAnsi="Arial" w:cs="Arial"/>
                <w:sz w:val="24"/>
                <w:szCs w:val="24"/>
              </w:rPr>
              <w:t>)?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604D630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75FA64D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3C0D7691" wp14:textId="77777777">
        <w:tc>
          <w:tcPr>
            <w:tcW w:w="562" w:type="dxa"/>
            <w:tcMar/>
          </w:tcPr>
          <w:p w:rsidRPr="006102CA" w:rsidR="00FA1601" w:rsidP="00FA1601" w:rsidRDefault="00FA1601" w14:paraId="4BC6DBB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6974" w:type="dxa"/>
            <w:tcMar/>
          </w:tcPr>
          <w:p w:rsidRPr="006102CA" w:rsidR="00FA1601" w:rsidRDefault="00FA1601" w14:paraId="40F6DCF3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Where used, d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oes the person specification include </w:t>
            </w:r>
            <w:r w:rsidR="002767AC">
              <w:rPr>
                <w:rFonts w:ascii="Arial" w:hAnsi="Arial" w:cs="Arial"/>
                <w:sz w:val="24"/>
                <w:szCs w:val="24"/>
              </w:rPr>
              <w:t>'C</w:t>
            </w:r>
            <w:r w:rsidRPr="006102CA">
              <w:rPr>
                <w:rFonts w:ascii="Arial" w:hAnsi="Arial" w:cs="Arial"/>
                <w:sz w:val="24"/>
                <w:szCs w:val="24"/>
              </w:rPr>
              <w:t>ommitment to safeguarding</w:t>
            </w:r>
            <w:r w:rsidR="002767AC">
              <w:rPr>
                <w:rFonts w:ascii="Arial" w:hAnsi="Arial" w:cs="Arial"/>
                <w:sz w:val="24"/>
                <w:szCs w:val="24"/>
              </w:rPr>
              <w:t>'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as an Essential Criteria?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3C1B5E4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443FD81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3D6038E3" wp14:textId="77777777">
        <w:tc>
          <w:tcPr>
            <w:tcW w:w="562" w:type="dxa"/>
            <w:tcMar/>
          </w:tcPr>
          <w:p w:rsidRPr="006102CA" w:rsidR="00FA1601" w:rsidP="00FA1601" w:rsidRDefault="00FA1601" w14:paraId="45CB103B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6974" w:type="dxa"/>
            <w:tcMar/>
          </w:tcPr>
          <w:p w:rsidRPr="006102CA" w:rsidR="00FA1601" w:rsidP="00494717" w:rsidRDefault="00FA1601" w14:paraId="47DCA30B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Do</w:t>
            </w:r>
            <w:r w:rsidR="00494717">
              <w:rPr>
                <w:rFonts w:ascii="Arial" w:hAnsi="Arial" w:cs="Arial"/>
                <w:sz w:val="24"/>
                <w:szCs w:val="24"/>
              </w:rPr>
              <w:t xml:space="preserve"> all publicity materials used to attract candidates (e.g. </w:t>
            </w:r>
            <w:r w:rsidRPr="006102CA">
              <w:rPr>
                <w:rFonts w:ascii="Arial" w:hAnsi="Arial" w:cs="Arial"/>
                <w:sz w:val="24"/>
                <w:szCs w:val="24"/>
              </w:rPr>
              <w:t>advert</w:t>
            </w:r>
            <w:r w:rsidR="00494717">
              <w:rPr>
                <w:rFonts w:ascii="Arial" w:hAnsi="Arial" w:cs="Arial"/>
                <w:sz w:val="24"/>
                <w:szCs w:val="24"/>
              </w:rPr>
              <w:t xml:space="preserve">s, internet content </w:t>
            </w:r>
            <w:r w:rsidR="00C61052">
              <w:rPr>
                <w:rFonts w:ascii="Arial" w:hAnsi="Arial" w:cs="Arial"/>
                <w:sz w:val="24"/>
                <w:szCs w:val="24"/>
              </w:rPr>
              <w:t>etc.</w:t>
            </w:r>
            <w:r w:rsidR="00494717">
              <w:rPr>
                <w:rFonts w:ascii="Arial" w:hAnsi="Arial" w:cs="Arial"/>
                <w:sz w:val="24"/>
                <w:szCs w:val="24"/>
              </w:rPr>
              <w:t>)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include reference to the fact that the individual will be required to undergo a DBS check?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4482E6A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67228223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FA1601" w:rsidTr="3A44F950" w14:paraId="1D7AE243" wp14:textId="77777777">
        <w:tc>
          <w:tcPr>
            <w:tcW w:w="562" w:type="dxa"/>
            <w:tcMar/>
          </w:tcPr>
          <w:p w:rsidRPr="006102CA" w:rsidR="00FA1601" w:rsidP="00FA1601" w:rsidRDefault="00FA1601" w14:paraId="3DF6D3BA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6974" w:type="dxa"/>
            <w:tcMar/>
          </w:tcPr>
          <w:p w:rsidRPr="006102CA" w:rsidR="00FA1601" w:rsidP="00FA1601" w:rsidRDefault="00FA1601" w14:paraId="2A2DAAEB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Are application forms used</w:t>
            </w:r>
            <w:r w:rsidR="00494717">
              <w:rPr>
                <w:rFonts w:ascii="Arial" w:hAnsi="Arial" w:cs="Arial"/>
                <w:sz w:val="24"/>
                <w:szCs w:val="24"/>
              </w:rPr>
              <w:t>, which require all candidates to submit standard information about their personal details, employment history, referee details and disclosure of current/previous convictions</w:t>
            </w:r>
            <w:r w:rsidRPr="006102CA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FA1601" w:rsidP="00FA1601" w:rsidRDefault="00FA1601" w14:paraId="0746FD2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FA1601" w:rsidP="00FA1601" w:rsidRDefault="00FA1601" w14:paraId="58B5B07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7E0232F1" wp14:textId="77777777">
        <w:tc>
          <w:tcPr>
            <w:tcW w:w="562" w:type="dxa"/>
            <w:tcMar/>
          </w:tcPr>
          <w:p w:rsidRPr="006102CA" w:rsidR="00494717" w:rsidP="00494717" w:rsidRDefault="00494717" w14:paraId="0F57406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6974" w:type="dxa"/>
            <w:tcMar/>
          </w:tcPr>
          <w:p w:rsidRPr="006102CA" w:rsidR="00494717" w:rsidP="00494717" w:rsidRDefault="00494717" w14:paraId="476E8FE8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accepted, are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CVs </w:t>
            </w:r>
            <w:r>
              <w:rPr>
                <w:rFonts w:ascii="Arial" w:hAnsi="Arial" w:cs="Arial"/>
                <w:sz w:val="24"/>
                <w:szCs w:val="24"/>
              </w:rPr>
              <w:t xml:space="preserve">only used to supplement the information contained within the application form (and </w:t>
            </w:r>
            <w:r w:rsidRPr="006102CA">
              <w:rPr>
                <w:rFonts w:ascii="Arial" w:hAnsi="Arial" w:cs="Arial"/>
                <w:sz w:val="24"/>
                <w:szCs w:val="24"/>
              </w:rPr>
              <w:t>not accepted</w:t>
            </w:r>
            <w:r>
              <w:rPr>
                <w:rFonts w:ascii="Arial" w:hAnsi="Arial" w:cs="Arial"/>
                <w:sz w:val="24"/>
                <w:szCs w:val="24"/>
              </w:rPr>
              <w:t xml:space="preserve"> instead of an application form)?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1CBDFED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14D1BC11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58248453" wp14:textId="77777777">
        <w:tc>
          <w:tcPr>
            <w:tcW w:w="562" w:type="dxa"/>
            <w:tcMar/>
          </w:tcPr>
          <w:p w:rsidRPr="006102CA" w:rsidR="00494717" w:rsidP="00494717" w:rsidRDefault="00494717" w14:paraId="5F682803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6974" w:type="dxa"/>
            <w:tcMar/>
          </w:tcPr>
          <w:p w:rsidRPr="006102CA" w:rsidR="00494717" w:rsidP="00494717" w:rsidRDefault="00494717" w14:paraId="388A09CC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Does the application form contain a signed declaration</w:t>
            </w:r>
            <w:r>
              <w:rPr>
                <w:rFonts w:ascii="Arial" w:hAnsi="Arial" w:cs="Arial"/>
                <w:sz w:val="24"/>
                <w:szCs w:val="24"/>
              </w:rPr>
              <w:t xml:space="preserve"> to confirm that the information presented is true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</w:rPr>
              <w:t>warn</w:t>
            </w:r>
            <w:r w:rsidR="00856302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the candidate about the consequences of providing false information</w:t>
            </w:r>
            <w:r w:rsidRPr="006102CA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537CF9A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5AF0D87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4B0479B2" wp14:textId="77777777">
        <w:tc>
          <w:tcPr>
            <w:tcW w:w="562" w:type="dxa"/>
            <w:tcMar/>
          </w:tcPr>
          <w:p w:rsidRPr="006102CA" w:rsidR="00494717" w:rsidP="00C93291" w:rsidRDefault="00A03753" w14:paraId="6B7135B9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C9329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494717" w:rsidRDefault="00A03753" w14:paraId="27AF9BC9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the completed application form is received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, are concerns or 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issues noted that need to be raised with the candidate/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previous employer prior to/during interview such as gaps in employment, frequent changes in employment</w:t>
            </w:r>
            <w:r w:rsidR="00494717">
              <w:rPr>
                <w:rFonts w:ascii="Arial" w:hAnsi="Arial" w:cs="Arial"/>
                <w:sz w:val="24"/>
                <w:szCs w:val="24"/>
              </w:rPr>
              <w:t>,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 xml:space="preserve"> anomalies/</w:t>
            </w:r>
            <w:r w:rsidR="0049471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 xml:space="preserve">inconsistencies, moves from permanent to temporary employment </w:t>
            </w:r>
            <w:r w:rsidR="0013507D">
              <w:rPr>
                <w:rFonts w:ascii="Arial" w:hAnsi="Arial" w:cs="Arial"/>
                <w:sz w:val="24"/>
                <w:szCs w:val="24"/>
              </w:rPr>
              <w:t>etc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377F313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195FACD3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243ADA01" wp14:textId="77777777">
        <w:tc>
          <w:tcPr>
            <w:tcW w:w="562" w:type="dxa"/>
            <w:tcMar/>
          </w:tcPr>
          <w:p w:rsidRPr="006102CA" w:rsidR="00494717" w:rsidP="00C93291" w:rsidRDefault="00A03753" w14:paraId="6D6998CD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93291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A03753" w:rsidRDefault="00494717" w14:paraId="66B70735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Are</w:t>
            </w:r>
            <w:r w:rsidR="00E52485">
              <w:rPr>
                <w:rFonts w:ascii="Arial" w:hAnsi="Arial" w:cs="Arial"/>
                <w:sz w:val="24"/>
                <w:szCs w:val="24"/>
              </w:rPr>
              <w:t xml:space="preserve"> professional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references sought </w:t>
            </w:r>
            <w:r w:rsidRPr="006102CA" w:rsidR="00A03753">
              <w:rPr>
                <w:rFonts w:ascii="Arial" w:hAnsi="Arial" w:cs="Arial"/>
                <w:sz w:val="24"/>
                <w:szCs w:val="24"/>
              </w:rPr>
              <w:t xml:space="preserve">from the Head of the establishment </w:t>
            </w:r>
            <w:r w:rsidR="00A03753">
              <w:rPr>
                <w:rFonts w:ascii="Arial" w:hAnsi="Arial" w:cs="Arial"/>
                <w:sz w:val="24"/>
                <w:szCs w:val="24"/>
              </w:rPr>
              <w:t>(</w:t>
            </w:r>
            <w:r w:rsidRPr="006102CA" w:rsidR="00A03753">
              <w:rPr>
                <w:rFonts w:ascii="Arial" w:hAnsi="Arial" w:cs="Arial"/>
                <w:sz w:val="24"/>
                <w:szCs w:val="24"/>
              </w:rPr>
              <w:t>even where an alternative name has been provided</w:t>
            </w:r>
            <w:r w:rsidR="00A03753">
              <w:rPr>
                <w:rFonts w:ascii="Arial" w:hAnsi="Arial" w:cs="Arial"/>
                <w:sz w:val="24"/>
                <w:szCs w:val="24"/>
              </w:rPr>
              <w:t>)</w:t>
            </w:r>
            <w:r w:rsidRPr="006102CA" w:rsidR="00A037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102CA">
              <w:rPr>
                <w:rFonts w:ascii="Arial" w:hAnsi="Arial" w:cs="Arial"/>
                <w:sz w:val="24"/>
                <w:szCs w:val="24"/>
              </w:rPr>
              <w:t>and checked prior to the interview process</w:t>
            </w:r>
            <w:r w:rsidRPr="006102CA" w:rsidR="00E52485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7E9182D8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086401A8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3BFED36E" wp14:textId="77777777">
        <w:tc>
          <w:tcPr>
            <w:tcW w:w="562" w:type="dxa"/>
            <w:tcMar/>
          </w:tcPr>
          <w:p w:rsidRPr="006102CA" w:rsidR="00494717" w:rsidP="00C93291" w:rsidRDefault="00494717" w14:paraId="43ACE903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1</w:t>
            </w:r>
            <w:r w:rsidR="00C93291">
              <w:rPr>
                <w:rFonts w:ascii="Arial" w:hAnsi="Arial" w:cs="Arial"/>
                <w:sz w:val="24"/>
                <w:szCs w:val="24"/>
              </w:rPr>
              <w:t>3</w:t>
            </w:r>
            <w:r w:rsidRPr="006102C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E52485" w:rsidRDefault="00494717" w14:paraId="6310970C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Are checks made to ensure that the candidate has named the </w:t>
            </w:r>
            <w:r w:rsidR="00E52485">
              <w:rPr>
                <w:rFonts w:ascii="Arial" w:hAnsi="Arial" w:cs="Arial"/>
                <w:sz w:val="24"/>
                <w:szCs w:val="24"/>
              </w:rPr>
              <w:t>most recent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employer as a referee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 and the </w:t>
            </w:r>
            <w:r w:rsidRPr="006102CA" w:rsidR="00A03753">
              <w:rPr>
                <w:rFonts w:ascii="Arial" w:hAnsi="Arial" w:cs="Arial"/>
                <w:sz w:val="24"/>
                <w:szCs w:val="24"/>
              </w:rPr>
              <w:t>Employer with whom the applicant most recently worked with children and/or young people?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670A0230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0E6A06D7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3C7DA6C5" wp14:textId="77777777">
        <w:tc>
          <w:tcPr>
            <w:tcW w:w="562" w:type="dxa"/>
            <w:tcMar/>
          </w:tcPr>
          <w:p w:rsidRPr="006102CA" w:rsidR="00494717" w:rsidP="00C93291" w:rsidRDefault="00494717" w14:paraId="64FED93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1</w:t>
            </w:r>
            <w:r w:rsidR="00C93291">
              <w:rPr>
                <w:rFonts w:ascii="Arial" w:hAnsi="Arial" w:cs="Arial"/>
                <w:sz w:val="24"/>
                <w:szCs w:val="24"/>
              </w:rPr>
              <w:t>4</w:t>
            </w:r>
            <w:r w:rsidRPr="006102C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494717" w:rsidRDefault="00494717" w14:paraId="19316B90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Are queries/concerns on references raised with the referee and/or applicant prior to/during interview?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5289417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798799C9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0A8DB458" wp14:textId="77777777">
        <w:tc>
          <w:tcPr>
            <w:tcW w:w="562" w:type="dxa"/>
            <w:tcMar/>
          </w:tcPr>
          <w:p w:rsidRPr="006102CA" w:rsidR="00494717" w:rsidP="00C93291" w:rsidRDefault="00494717" w14:paraId="00F6DC0A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1</w:t>
            </w:r>
            <w:r w:rsidR="00C93291">
              <w:rPr>
                <w:rFonts w:ascii="Arial" w:hAnsi="Arial" w:cs="Arial"/>
                <w:sz w:val="24"/>
                <w:szCs w:val="24"/>
              </w:rPr>
              <w:t>5</w:t>
            </w:r>
            <w:r w:rsidRPr="006102C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C93291" w:rsidRDefault="00C93291" w14:paraId="0D7FBFCF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 references, a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re past employers asked to provide detail of any past substantiated allegations?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58DF9A1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517EB9D0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58180F35" wp14:textId="77777777">
        <w:tc>
          <w:tcPr>
            <w:tcW w:w="562" w:type="dxa"/>
            <w:tcMar/>
          </w:tcPr>
          <w:p w:rsidRPr="006102CA" w:rsidR="00494717" w:rsidP="00494717" w:rsidRDefault="00C93291" w14:paraId="77F06FB0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C93291" w:rsidRDefault="00494717" w14:paraId="1F3D55D4" wp14:textId="04DBF6BE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6935264D">
              <w:rPr>
                <w:rFonts w:ascii="Arial" w:hAnsi="Arial" w:cs="Arial"/>
                <w:sz w:val="24"/>
                <w:szCs w:val="24"/>
              </w:rPr>
              <w:t xml:space="preserve">Is there a policy in place that prevents the acceptance of </w:t>
            </w:r>
            <w:r w:rsidRPr="3A44F950" w:rsidR="06CC47BB">
              <w:rPr>
                <w:rFonts w:ascii="Arial" w:hAnsi="Arial" w:cs="Arial"/>
                <w:sz w:val="24"/>
                <w:szCs w:val="24"/>
              </w:rPr>
              <w:t xml:space="preserve">standard </w:t>
            </w:r>
            <w:r w:rsidRPr="3A44F950" w:rsidR="6935264D">
              <w:rPr>
                <w:rFonts w:ascii="Arial" w:hAnsi="Arial" w:cs="Arial"/>
                <w:sz w:val="24"/>
                <w:szCs w:val="24"/>
              </w:rPr>
              <w:t>references that are marked 'to whom it may concern'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 (i.e. those references </w:t>
            </w:r>
            <w:r w:rsidRPr="3A44F950" w:rsidR="06CC47BB">
              <w:rPr>
                <w:rFonts w:ascii="Arial" w:hAnsi="Arial" w:cs="Arial"/>
                <w:sz w:val="24"/>
                <w:szCs w:val="24"/>
              </w:rPr>
              <w:t>provided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 directly by the candidate, that are not specifically addressed to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>)</w:t>
            </w:r>
            <w:r w:rsidRPr="3A44F950" w:rsidR="6935264D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3CCE069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54ADFCF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3E8A9C03" wp14:textId="77777777">
        <w:tc>
          <w:tcPr>
            <w:tcW w:w="562" w:type="dxa"/>
            <w:tcMar/>
          </w:tcPr>
          <w:p w:rsidRPr="006102CA" w:rsidR="00494717" w:rsidP="00494717" w:rsidRDefault="00C93291" w14:paraId="679B977D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494717" w:rsidRDefault="00494717" w14:paraId="5AF207A4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Is only a conditional offer of employment made prior to the relevant checks being undertaken (inc</w:t>
            </w:r>
            <w:r w:rsidR="0013507D">
              <w:rPr>
                <w:rFonts w:ascii="Arial" w:hAnsi="Arial" w:cs="Arial"/>
                <w:sz w:val="24"/>
                <w:szCs w:val="24"/>
              </w:rPr>
              <w:t>luding DBS checks, references, identity, t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eacher prohibition, eligibility to work in the UK </w:t>
            </w:r>
            <w:r w:rsidRPr="006102CA" w:rsidR="00C61052">
              <w:rPr>
                <w:rFonts w:ascii="Arial" w:hAnsi="Arial" w:cs="Arial"/>
                <w:sz w:val="24"/>
                <w:szCs w:val="24"/>
              </w:rPr>
              <w:t>etc.</w:t>
            </w:r>
            <w:r w:rsidRPr="006102CA">
              <w:rPr>
                <w:rFonts w:ascii="Arial" w:hAnsi="Arial" w:cs="Arial"/>
                <w:sz w:val="24"/>
                <w:szCs w:val="24"/>
              </w:rPr>
              <w:t>)?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1544D909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2963C73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3E705F93" wp14:textId="77777777">
        <w:tc>
          <w:tcPr>
            <w:tcW w:w="562" w:type="dxa"/>
            <w:tcMar/>
          </w:tcPr>
          <w:p w:rsidRPr="006102CA" w:rsidR="00494717" w:rsidP="00494717" w:rsidRDefault="00C93291" w14:paraId="65FB52BB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E52485" w:rsidRDefault="00494717" w14:paraId="403B28D2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When the candidate's identity documentation is checked, </w:t>
            </w:r>
            <w:r w:rsidR="00E52485">
              <w:rPr>
                <w:rFonts w:ascii="Arial" w:hAnsi="Arial" w:cs="Arial"/>
                <w:sz w:val="24"/>
                <w:szCs w:val="24"/>
              </w:rPr>
              <w:t>does this always include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0562">
              <w:rPr>
                <w:rFonts w:ascii="Arial" w:hAnsi="Arial" w:cs="Arial"/>
                <w:sz w:val="24"/>
                <w:szCs w:val="24"/>
              </w:rPr>
              <w:t xml:space="preserve">the appropriate </w:t>
            </w:r>
            <w:r w:rsidR="00E52485">
              <w:rPr>
                <w:rFonts w:ascii="Arial" w:hAnsi="Arial" w:cs="Arial"/>
                <w:sz w:val="24"/>
                <w:szCs w:val="24"/>
              </w:rPr>
              <w:t xml:space="preserve">photographic identification and </w:t>
            </w:r>
            <w:r w:rsidRPr="006102CA">
              <w:rPr>
                <w:rFonts w:ascii="Arial" w:hAnsi="Arial" w:cs="Arial"/>
                <w:sz w:val="24"/>
                <w:szCs w:val="24"/>
              </w:rPr>
              <w:t>the birth certificate?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62971FA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16ACA867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494717" w:rsidTr="3A44F950" w14:paraId="5C0C42B9" wp14:textId="77777777">
        <w:tc>
          <w:tcPr>
            <w:tcW w:w="562" w:type="dxa"/>
            <w:tcMar/>
          </w:tcPr>
          <w:p w:rsidRPr="006102CA" w:rsidR="00494717" w:rsidP="00494717" w:rsidRDefault="00C93291" w14:paraId="499A42DD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4947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494717" w:rsidP="00C93291" w:rsidRDefault="00E52485" w14:paraId="432A191A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 DBS checks always carried out prior to placement</w:t>
            </w:r>
            <w:r w:rsidR="00856302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 xml:space="preserve">unless there is a specific </w:t>
            </w:r>
            <w:r w:rsidR="002767AC">
              <w:rPr>
                <w:rFonts w:ascii="Arial" w:hAnsi="Arial" w:cs="Arial"/>
                <w:sz w:val="24"/>
                <w:szCs w:val="24"/>
              </w:rPr>
              <w:t xml:space="preserve">written </w:t>
            </w:r>
            <w:r>
              <w:rPr>
                <w:rFonts w:ascii="Arial" w:hAnsi="Arial" w:cs="Arial"/>
                <w:sz w:val="24"/>
                <w:szCs w:val="24"/>
              </w:rPr>
              <w:t>request from the School</w:t>
            </w:r>
            <w:r w:rsidR="002767AC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that there will be no 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unsupervised access to children and young people</w:t>
            </w:r>
            <w:r w:rsidR="00856302">
              <w:rPr>
                <w:rFonts w:ascii="Arial" w:hAnsi="Arial" w:cs="Arial"/>
                <w:sz w:val="24"/>
                <w:szCs w:val="24"/>
              </w:rPr>
              <w:t xml:space="preserve"> until the </w:t>
            </w:r>
            <w:r w:rsidR="00C93291">
              <w:rPr>
                <w:rFonts w:ascii="Arial" w:hAnsi="Arial" w:cs="Arial"/>
                <w:sz w:val="24"/>
                <w:szCs w:val="24"/>
              </w:rPr>
              <w:t>DBS clearance</w:t>
            </w:r>
            <w:r w:rsidR="00856302">
              <w:rPr>
                <w:rFonts w:ascii="Arial" w:hAnsi="Arial" w:cs="Arial"/>
                <w:sz w:val="24"/>
                <w:szCs w:val="24"/>
              </w:rPr>
              <w:t xml:space="preserve"> is received</w:t>
            </w:r>
            <w:r w:rsidRPr="006102CA" w:rsidR="00494717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494717" w:rsidP="00494717" w:rsidRDefault="00494717" w14:paraId="4B1238D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494717" w:rsidP="00494717" w:rsidRDefault="00494717" w14:paraId="235C755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2F7AA2CA" wp14:textId="77777777">
        <w:tc>
          <w:tcPr>
            <w:tcW w:w="562" w:type="dxa"/>
            <w:tcMar/>
          </w:tcPr>
          <w:p w:rsidR="00E52485" w:rsidP="00C93291" w:rsidRDefault="00E52485" w14:paraId="2F17FE39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="00E52485" w:rsidP="00C93291" w:rsidRDefault="00E52485" w14:paraId="47EDB093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circumstances outlined at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 19</w:t>
            </w:r>
            <w:r>
              <w:rPr>
                <w:rFonts w:ascii="Arial" w:hAnsi="Arial" w:cs="Arial"/>
                <w:sz w:val="24"/>
                <w:szCs w:val="24"/>
              </w:rPr>
              <w:t xml:space="preserve"> above, is the School notified in writing of the fact that the DBS check has not been carried out</w:t>
            </w:r>
            <w:r w:rsidR="00FC088B">
              <w:rPr>
                <w:rFonts w:ascii="Arial" w:hAnsi="Arial" w:cs="Arial"/>
                <w:sz w:val="24"/>
                <w:szCs w:val="24"/>
              </w:rPr>
              <w:t xml:space="preserve"> prior to placement?</w:t>
            </w:r>
          </w:p>
        </w:tc>
        <w:tc>
          <w:tcPr>
            <w:tcW w:w="744" w:type="dxa"/>
            <w:tcMar/>
          </w:tcPr>
          <w:p w:rsidRPr="006102CA" w:rsidR="00E52485" w:rsidP="00E52485" w:rsidRDefault="00FC088B" w14:paraId="68EDF0D5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FC088B" w14:paraId="1BF2898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1DE9EB4F" wp14:textId="77777777">
        <w:tc>
          <w:tcPr>
            <w:tcW w:w="562" w:type="dxa"/>
            <w:tcMar/>
          </w:tcPr>
          <w:p w:rsidRPr="006102CA" w:rsidR="00E52485" w:rsidP="00C93291" w:rsidRDefault="00E52485" w14:paraId="7992F0E8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E52485" w:rsidP="00E52485" w:rsidRDefault="00E52485" w14:paraId="58690A32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If any information is received as a result of a DBS check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 or reference</w:t>
            </w:r>
            <w:r w:rsidRPr="006102CA">
              <w:rPr>
                <w:rFonts w:ascii="Arial" w:hAnsi="Arial" w:cs="Arial"/>
                <w:sz w:val="24"/>
                <w:szCs w:val="24"/>
              </w:rPr>
              <w:t xml:space="preserve">, is that information shared </w:t>
            </w:r>
            <w:r w:rsidR="00FC088B">
              <w:rPr>
                <w:rFonts w:ascii="Arial" w:hAnsi="Arial" w:cs="Arial"/>
                <w:sz w:val="24"/>
                <w:szCs w:val="24"/>
              </w:rPr>
              <w:t xml:space="preserve">immediately </w:t>
            </w:r>
            <w:r w:rsidRPr="006102CA">
              <w:rPr>
                <w:rFonts w:ascii="Arial" w:hAnsi="Arial" w:cs="Arial"/>
                <w:sz w:val="24"/>
                <w:szCs w:val="24"/>
              </w:rPr>
              <w:t>with the school so that they can make a decision regarding that person's suitability to be employed in their school?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63BE758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572F710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49436FA3" wp14:textId="77777777">
        <w:tc>
          <w:tcPr>
            <w:tcW w:w="562" w:type="dxa"/>
            <w:tcMar/>
          </w:tcPr>
          <w:p w:rsidRPr="006102CA" w:rsidR="00E52485" w:rsidP="00C93291" w:rsidRDefault="00B07E63" w14:paraId="6E39C854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6974" w:type="dxa"/>
            <w:tcMar/>
          </w:tcPr>
          <w:p w:rsidRPr="006102CA" w:rsidR="00E52485" w:rsidP="00FC088B" w:rsidRDefault="00E52485" w14:paraId="21747485" wp14:textId="12685336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Are safeguarding concerns </w:t>
            </w:r>
            <w:r w:rsidRPr="3A44F950" w:rsidR="0FC2E286">
              <w:rPr>
                <w:rFonts w:ascii="Arial" w:hAnsi="Arial" w:cs="Arial"/>
                <w:sz w:val="24"/>
                <w:szCs w:val="24"/>
              </w:rPr>
              <w:t xml:space="preserve">for employees/past employees 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shared with future employers in references that are provided </w:t>
            </w:r>
            <w:r w:rsidRPr="3A44F950" w:rsidR="0FC2E286">
              <w:rPr>
                <w:rFonts w:ascii="Arial" w:hAnsi="Arial" w:cs="Arial"/>
                <w:sz w:val="24"/>
                <w:szCs w:val="24"/>
              </w:rPr>
              <w:t xml:space="preserve">by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31F7E8AA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4FC8EFD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3773BD94" wp14:textId="77777777">
        <w:tc>
          <w:tcPr>
            <w:tcW w:w="562" w:type="dxa"/>
            <w:tcMar/>
          </w:tcPr>
          <w:p w:rsidRPr="006102CA" w:rsidR="00E52485" w:rsidP="00C93291" w:rsidRDefault="00E52485" w14:paraId="4337134A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B07E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974" w:type="dxa"/>
            <w:tcMar/>
          </w:tcPr>
          <w:p w:rsidRPr="006102CA" w:rsidR="00E52485" w:rsidP="00B07E63" w:rsidRDefault="00E52485" w14:paraId="62B0FC33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At interview, </w:t>
            </w:r>
            <w:r w:rsidR="00B07E63">
              <w:rPr>
                <w:rFonts w:ascii="Arial" w:hAnsi="Arial" w:cs="Arial"/>
                <w:sz w:val="24"/>
                <w:szCs w:val="24"/>
              </w:rPr>
              <w:t xml:space="preserve">are questions posed that assess </w:t>
            </w:r>
            <w:r w:rsidRPr="006102CA">
              <w:rPr>
                <w:rFonts w:ascii="Arial" w:hAnsi="Arial" w:cs="Arial"/>
                <w:sz w:val="24"/>
                <w:szCs w:val="24"/>
              </w:rPr>
              <w:t>a candidate's suitability to work with children and young people?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003A867A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0E4CD60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1AFC5E8D" wp14:textId="77777777">
        <w:tc>
          <w:tcPr>
            <w:tcW w:w="562" w:type="dxa"/>
            <w:tcMar/>
          </w:tcPr>
          <w:p w:rsidRPr="006102CA" w:rsidR="00E52485" w:rsidP="00C93291" w:rsidRDefault="00E52485" w14:paraId="688DC3CB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B07E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974" w:type="dxa"/>
            <w:tcMar/>
          </w:tcPr>
          <w:p w:rsidRPr="006102CA" w:rsidR="00E52485" w:rsidP="00E52485" w:rsidRDefault="00E52485" w14:paraId="3C72998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At interview, are gaps in employment/vagueness on the application form/frequent changes in employment explored?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6C69ABC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6EEB4308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6BB59D51" wp14:textId="77777777">
        <w:tc>
          <w:tcPr>
            <w:tcW w:w="562" w:type="dxa"/>
            <w:tcMar/>
          </w:tcPr>
          <w:p w:rsidRPr="006102CA" w:rsidR="00E52485" w:rsidP="00C93291" w:rsidRDefault="00B07E63" w14:paraId="5583A04A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C93291">
              <w:rPr>
                <w:rFonts w:ascii="Arial" w:hAnsi="Arial" w:cs="Arial"/>
                <w:sz w:val="24"/>
                <w:szCs w:val="24"/>
              </w:rPr>
              <w:t>5</w:t>
            </w:r>
            <w:r w:rsidR="00E5248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E52485" w:rsidP="00E52485" w:rsidRDefault="00E52485" w14:paraId="5BAF9F61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At interview, are hypothetical questions </w:t>
            </w:r>
            <w:r w:rsidR="00FC088B">
              <w:rPr>
                <w:rFonts w:ascii="Arial" w:hAnsi="Arial" w:cs="Arial"/>
                <w:sz w:val="24"/>
                <w:szCs w:val="24"/>
              </w:rPr>
              <w:t xml:space="preserve">about the candidate's </w:t>
            </w:r>
            <w:r w:rsidR="00C93291">
              <w:rPr>
                <w:rFonts w:ascii="Arial" w:hAnsi="Arial" w:cs="Arial"/>
                <w:sz w:val="24"/>
                <w:szCs w:val="24"/>
              </w:rPr>
              <w:t xml:space="preserve">past </w:t>
            </w:r>
            <w:r w:rsidR="00FC088B">
              <w:rPr>
                <w:rFonts w:ascii="Arial" w:hAnsi="Arial" w:cs="Arial"/>
                <w:sz w:val="24"/>
                <w:szCs w:val="24"/>
              </w:rPr>
              <w:t xml:space="preserve">experience </w:t>
            </w:r>
            <w:r w:rsidRPr="006102CA">
              <w:rPr>
                <w:rFonts w:ascii="Arial" w:hAnsi="Arial" w:cs="Arial"/>
                <w:sz w:val="24"/>
                <w:szCs w:val="24"/>
              </w:rPr>
              <w:t>avoided?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3286CC37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310B3FE0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1B59F380" wp14:textId="77777777">
        <w:tc>
          <w:tcPr>
            <w:tcW w:w="562" w:type="dxa"/>
            <w:tcMar/>
          </w:tcPr>
          <w:p w:rsidRPr="006102CA" w:rsidR="00E52485" w:rsidP="00B07E63" w:rsidRDefault="00C93291" w14:paraId="609FA9B8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26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6974" w:type="dxa"/>
            <w:tcMar/>
          </w:tcPr>
          <w:p w:rsidRPr="006102CA" w:rsidR="00E52485" w:rsidP="00E52485" w:rsidRDefault="00E52485" w14:paraId="0061BD8F" wp14:textId="516EE9A9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In relation to DBS, do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0FC2E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 xml:space="preserve">staff </w:t>
            </w:r>
            <w:r w:rsidRPr="3A44F950" w:rsidR="52A1FFFD">
              <w:rPr>
                <w:rFonts w:ascii="Arial" w:hAnsi="Arial" w:cs="Arial"/>
                <w:sz w:val="24"/>
                <w:szCs w:val="24"/>
              </w:rPr>
              <w:t xml:space="preserve">involved in the recruitment of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52A1FFFD">
              <w:rPr>
                <w:rFonts w:ascii="Arial" w:hAnsi="Arial" w:cs="Arial"/>
                <w:sz w:val="24"/>
                <w:szCs w:val="24"/>
              </w:rPr>
              <w:t xml:space="preserve"> workers </w:t>
            </w:r>
            <w:r w:rsidRPr="3A44F950" w:rsidR="6573E9B5">
              <w:rPr>
                <w:rFonts w:ascii="Arial" w:hAnsi="Arial" w:cs="Arial"/>
                <w:sz w:val="24"/>
                <w:szCs w:val="24"/>
              </w:rPr>
              <w:t>have a clear understanding of the definitions of Regulated Activity and how these are applied when determining the type of DBS check to be undertaken?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75829137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128EB5DD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637A94B4" wp14:textId="77777777">
        <w:tc>
          <w:tcPr>
            <w:tcW w:w="562" w:type="dxa"/>
            <w:tcMar/>
          </w:tcPr>
          <w:p w:rsidRPr="006102CA" w:rsidR="00E52485" w:rsidP="00B07E63" w:rsidRDefault="00C93291" w14:paraId="116AF415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6974" w:type="dxa"/>
            <w:tcMar/>
          </w:tcPr>
          <w:p w:rsidRPr="006102CA" w:rsidR="00E52485" w:rsidP="006A48E7" w:rsidRDefault="00E52485" w14:paraId="43813B3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 xml:space="preserve">Are the appropriate checks undertaken in relation to the Childcare (Disqualification) Regulations 2009 </w:t>
            </w:r>
            <w:r>
              <w:rPr>
                <w:rFonts w:ascii="Arial" w:hAnsi="Arial" w:cs="Arial"/>
                <w:sz w:val="24"/>
                <w:szCs w:val="24"/>
              </w:rPr>
              <w:t>for any member of staff that is assigned to work as a member of staff in a relevant setting?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247DC80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292FF78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52485" w:rsidTr="3A44F950" w14:paraId="0B0A9F1F" wp14:textId="77777777">
        <w:tc>
          <w:tcPr>
            <w:tcW w:w="562" w:type="dxa"/>
            <w:tcMar/>
          </w:tcPr>
          <w:p w:rsidRPr="006102CA" w:rsidR="00E52485" w:rsidP="00B07E63" w:rsidRDefault="00C93291" w14:paraId="4CA9BCC6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A0375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6974" w:type="dxa"/>
            <w:tcMar/>
          </w:tcPr>
          <w:p w:rsidRPr="006102CA" w:rsidR="00E52485" w:rsidP="00E52485" w:rsidRDefault="00E52485" w14:paraId="4AF938CB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Are clear records kept and retained throughout/following the recruitment process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Pr="006102CA" w:rsidR="00E52485" w:rsidP="00E52485" w:rsidRDefault="00E52485" w14:paraId="2055D44D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E52485" w:rsidP="00E52485" w:rsidRDefault="00E52485" w14:paraId="1F347920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2CA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A03753" w:rsidTr="3A44F950" w14:paraId="5E1E1708" wp14:textId="77777777">
        <w:tc>
          <w:tcPr>
            <w:tcW w:w="562" w:type="dxa"/>
            <w:tcMar/>
          </w:tcPr>
          <w:p w:rsidR="00A03753" w:rsidDel="00FA1601" w:rsidP="00B07E63" w:rsidRDefault="00C93291" w14:paraId="64EFB651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A0375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Pr="006102CA" w:rsidR="00A03753" w:rsidP="00A03753" w:rsidRDefault="00A03753" w14:paraId="065B55CA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Is a confirmation of booking and of the candidate's identity passed to the School for each assignment? </w:t>
            </w:r>
          </w:p>
        </w:tc>
        <w:tc>
          <w:tcPr>
            <w:tcW w:w="744" w:type="dxa"/>
            <w:tcMar/>
          </w:tcPr>
          <w:p w:rsidRPr="006102CA" w:rsidR="00A03753" w:rsidP="00E52485" w:rsidRDefault="00A03753" w14:paraId="5D3D0751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Pr="006102CA" w:rsidR="00A03753" w:rsidP="00E52485" w:rsidRDefault="00A03753" w14:paraId="01D1A66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532217" w:rsidTr="3A44F950" w14:paraId="7E35E3EC" wp14:textId="77777777">
        <w:tc>
          <w:tcPr>
            <w:tcW w:w="562" w:type="dxa"/>
            <w:tcMar/>
          </w:tcPr>
          <w:p w:rsidR="00532217" w:rsidP="00B07E63" w:rsidRDefault="00532217" w14:paraId="27D1330A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30.</w:t>
            </w:r>
          </w:p>
        </w:tc>
        <w:tc>
          <w:tcPr>
            <w:tcW w:w="6974" w:type="dxa"/>
            <w:tcMar/>
          </w:tcPr>
          <w:p w:rsidR="00532217" w:rsidP="00C61052" w:rsidRDefault="00532217" w14:paraId="59125086" wp14:textId="1BC365DA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7B167863">
              <w:rPr>
                <w:rFonts w:ascii="Arial" w:hAnsi="Arial" w:cs="Arial"/>
                <w:sz w:val="24"/>
                <w:szCs w:val="24"/>
              </w:rPr>
              <w:t xml:space="preserve">Does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7B167863">
              <w:rPr>
                <w:rFonts w:ascii="Arial" w:hAnsi="Arial" w:cs="Arial"/>
                <w:sz w:val="24"/>
                <w:szCs w:val="24"/>
              </w:rPr>
              <w:t xml:space="preserve"> provide child protection and/or safeguarding training to all newly appointed supply staff?</w:t>
            </w:r>
          </w:p>
        </w:tc>
        <w:tc>
          <w:tcPr>
            <w:tcW w:w="744" w:type="dxa"/>
            <w:tcMar/>
          </w:tcPr>
          <w:p w:rsidR="00532217" w:rsidP="00E52485" w:rsidRDefault="00532217" w14:paraId="1E38E3D1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="00532217" w:rsidP="00E52485" w:rsidRDefault="00532217" w14:paraId="2414A26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C61052" w:rsidTr="3A44F950" w14:paraId="6A8037C2" wp14:textId="77777777">
        <w:tc>
          <w:tcPr>
            <w:tcW w:w="562" w:type="dxa"/>
            <w:tcMar/>
          </w:tcPr>
          <w:p w:rsidR="00C61052" w:rsidP="00B07E63" w:rsidRDefault="00C61052" w14:paraId="0BC08230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</w:t>
            </w:r>
          </w:p>
        </w:tc>
        <w:tc>
          <w:tcPr>
            <w:tcW w:w="6974" w:type="dxa"/>
            <w:tcMar/>
          </w:tcPr>
          <w:p w:rsidR="00C61052" w:rsidP="006A48E7" w:rsidRDefault="00C61052" w14:paraId="7DF076AF" wp14:textId="47ABB4E9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57081C3C">
              <w:rPr>
                <w:rFonts w:ascii="Arial" w:hAnsi="Arial" w:cs="Arial"/>
                <w:sz w:val="24"/>
                <w:szCs w:val="24"/>
              </w:rPr>
              <w:t xml:space="preserve">Does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 xml:space="preserve"> ensure that all 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 xml:space="preserve">supply 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 xml:space="preserve">staff 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>have read and understood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 xml:space="preserve"> Part </w:t>
            </w:r>
            <w:r w:rsidRPr="3A44F950" w:rsidR="57081C3C">
              <w:rPr>
                <w:rFonts w:ascii="Arial" w:hAnsi="Arial" w:cs="Arial"/>
                <w:sz w:val="24"/>
                <w:szCs w:val="24"/>
              </w:rPr>
              <w:t>1 of Keeping Children Safe in Education 201</w:t>
            </w:r>
            <w:r w:rsidRPr="3A44F950" w:rsidR="74CF4B97">
              <w:rPr>
                <w:rFonts w:ascii="Arial" w:hAnsi="Arial" w:cs="Arial"/>
                <w:sz w:val="24"/>
                <w:szCs w:val="24"/>
              </w:rPr>
              <w:t>8</w:t>
            </w:r>
            <w:bookmarkStart w:name="_GoBack" w:id="0"/>
            <w:bookmarkEnd w:id="0"/>
            <w:r w:rsidRPr="3A44F950" w:rsidR="57081C3C">
              <w:rPr>
                <w:rFonts w:ascii="Arial" w:hAnsi="Arial" w:cs="Arial"/>
                <w:sz w:val="24"/>
                <w:szCs w:val="24"/>
              </w:rPr>
              <w:t>, prior to placement?</w:t>
            </w:r>
          </w:p>
        </w:tc>
        <w:tc>
          <w:tcPr>
            <w:tcW w:w="744" w:type="dxa"/>
            <w:tcMar/>
          </w:tcPr>
          <w:p w:rsidR="00C61052" w:rsidP="00E52485" w:rsidRDefault="00C61052" w14:paraId="5BA2D69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="00C61052" w:rsidP="00E52485" w:rsidRDefault="00C61052" w14:paraId="551C0158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A03753" w:rsidTr="3A44F950" w14:paraId="24DD2DF4" wp14:textId="77777777">
        <w:tc>
          <w:tcPr>
            <w:tcW w:w="562" w:type="dxa"/>
            <w:tcMar/>
          </w:tcPr>
          <w:p w:rsidR="00A03753" w:rsidP="00C61052" w:rsidRDefault="00A03753" w14:paraId="2725549D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61052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="00A03753" w:rsidP="00A03753" w:rsidRDefault="00A03753" w14:paraId="0BD64E10" wp14:textId="6EB3B93E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00A03753">
              <w:rPr>
                <w:rFonts w:ascii="Arial" w:hAnsi="Arial" w:cs="Arial"/>
                <w:sz w:val="24"/>
                <w:szCs w:val="24"/>
              </w:rPr>
              <w:t xml:space="preserve">Does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00A03753">
              <w:rPr>
                <w:rFonts w:ascii="Arial" w:hAnsi="Arial" w:cs="Arial"/>
                <w:sz w:val="24"/>
                <w:szCs w:val="24"/>
              </w:rPr>
              <w:t xml:space="preserve"> contact the School after the first day of assignment to </w:t>
            </w:r>
            <w:r w:rsidRPr="3A44F950" w:rsidR="52A1FFFD">
              <w:rPr>
                <w:rFonts w:ascii="Arial" w:hAnsi="Arial" w:cs="Arial"/>
                <w:sz w:val="24"/>
                <w:szCs w:val="24"/>
              </w:rPr>
              <w:t xml:space="preserve">follow up the appointment and </w:t>
            </w:r>
            <w:r w:rsidRPr="3A44F950" w:rsidR="00A03753">
              <w:rPr>
                <w:rFonts w:ascii="Arial" w:hAnsi="Arial" w:cs="Arial"/>
                <w:sz w:val="24"/>
                <w:szCs w:val="24"/>
              </w:rPr>
              <w:t>ascertain whether there are any concerns about the individual?</w:t>
            </w:r>
          </w:p>
        </w:tc>
        <w:tc>
          <w:tcPr>
            <w:tcW w:w="744" w:type="dxa"/>
            <w:tcMar/>
          </w:tcPr>
          <w:p w:rsidR="00A03753" w:rsidP="00E52485" w:rsidRDefault="00A03753" w14:paraId="7D0AD10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="00A03753" w:rsidP="00E52485" w:rsidRDefault="00A03753" w14:paraId="7B2122C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EB0ECE" w:rsidTr="3A44F950" w14:paraId="6F0AB714" wp14:textId="77777777">
        <w:tc>
          <w:tcPr>
            <w:tcW w:w="562" w:type="dxa"/>
            <w:tcMar/>
          </w:tcPr>
          <w:p w:rsidR="00EB0ECE" w:rsidP="00C61052" w:rsidRDefault="00EB0ECE" w14:paraId="1CC6A882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61052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974" w:type="dxa"/>
            <w:tcMar/>
          </w:tcPr>
          <w:p w:rsidR="00EB0ECE" w:rsidP="00EB0ECE" w:rsidRDefault="00EB0ECE" w14:paraId="178AE306" wp14:textId="7407FCF2">
            <w:pPr>
              <w:rPr>
                <w:rFonts w:ascii="Arial" w:hAnsi="Arial" w:cs="Arial"/>
                <w:sz w:val="24"/>
                <w:szCs w:val="24"/>
              </w:rPr>
            </w:pPr>
            <w:r w:rsidRPr="3A44F950" w:rsidR="641CCFB2">
              <w:rPr>
                <w:rFonts w:ascii="Arial" w:hAnsi="Arial" w:cs="Arial"/>
                <w:sz w:val="24"/>
                <w:szCs w:val="24"/>
              </w:rPr>
              <w:t xml:space="preserve">If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641CCFB2">
              <w:rPr>
                <w:rFonts w:ascii="Arial" w:hAnsi="Arial" w:cs="Arial"/>
                <w:sz w:val="24"/>
                <w:szCs w:val="24"/>
              </w:rPr>
              <w:t xml:space="preserve"> worker has a break of more than 3 months, are they required to undergo a new DBS check and re-register with the </w:t>
            </w:r>
            <w:r w:rsidRPr="3A44F950" w:rsidR="4DBAEFF9">
              <w:rPr>
                <w:rFonts w:ascii="Arial" w:hAnsi="Arial" w:cs="Arial"/>
                <w:sz w:val="24"/>
                <w:szCs w:val="24"/>
              </w:rPr>
              <w:t>Organisation</w:t>
            </w:r>
            <w:r w:rsidRPr="3A44F950" w:rsidR="641CCFB2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44" w:type="dxa"/>
            <w:tcMar/>
          </w:tcPr>
          <w:p w:rsidR="00EB0ECE" w:rsidP="00E52485" w:rsidRDefault="00EB0ECE" w14:paraId="753B789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736" w:type="dxa"/>
            <w:tcMar/>
          </w:tcPr>
          <w:p w:rsidR="00EB0ECE" w:rsidP="00E52485" w:rsidRDefault="00EB0ECE" w14:paraId="1F5B0DE0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xmlns:wp14="http://schemas.microsoft.com/office/word/2010/wordml" w:rsidRPr="006102CA" w:rsidR="00A03753" w:rsidTr="3A44F950" w14:paraId="393E768A" wp14:textId="77777777">
        <w:tc>
          <w:tcPr>
            <w:tcW w:w="9016" w:type="dxa"/>
            <w:gridSpan w:val="4"/>
            <w:tcMar/>
          </w:tcPr>
          <w:p w:rsidR="00B07E63" w:rsidP="00C93291" w:rsidRDefault="00B07E63" w14:paraId="5A39BBE3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347CCBA7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Please provide further details in relation to any question to which you answered 'No', including the question number that your comment refers to.</w:t>
            </w:r>
          </w:p>
          <w:p w:rsidR="00A03753" w:rsidP="00C93291" w:rsidRDefault="00A03753" w14:paraId="41C8F396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72A3D3E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0D0B940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0E27B00A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60061E4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44EAFD9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4B94D5A5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3DEEC66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3656B9A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A03753" w:rsidP="00C93291" w:rsidRDefault="00A03753" w14:paraId="45FB0818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xmlns:wp14="http://schemas.microsoft.com/office/word/2010/wordml" w:rsidRPr="006102CA" w:rsidR="007F3FDB" w:rsidP="007F3FDB" w:rsidRDefault="007F3FDB" w14:paraId="049F31CB" wp14:textId="77777777">
      <w:pPr>
        <w:spacing w:after="0"/>
        <w:rPr>
          <w:rFonts w:ascii="Arial" w:hAnsi="Arial" w:cs="Arial"/>
          <w:sz w:val="24"/>
          <w:szCs w:val="24"/>
        </w:rPr>
      </w:pPr>
    </w:p>
    <w:p xmlns:wp14="http://schemas.microsoft.com/office/word/2010/wordml" w:rsidR="007F3FDB" w:rsidP="00392D4E" w:rsidRDefault="00392D4E" w14:paraId="0B3212E0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confirm that the answers provided above are correct to the best of my knowledge. </w:t>
      </w:r>
    </w:p>
    <w:p xmlns:wp14="http://schemas.microsoft.com/office/word/2010/wordml" w:rsidR="00392D4E" w:rsidP="00392D4E" w:rsidRDefault="00392D4E" w14:paraId="53128261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392D4E" w:rsidP="00392D4E" w:rsidRDefault="00392D4E" w14:paraId="0A483257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Signed: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xmlns:wp14="http://schemas.microsoft.com/office/word/2010/wordml" w:rsidR="00392D4E" w:rsidP="00392D4E" w:rsidRDefault="00392D4E" w14:paraId="62486C05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392D4E" w:rsidP="00392D4E" w:rsidRDefault="00392D4E" w14:paraId="46D30752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xmlns:wp14="http://schemas.microsoft.com/office/word/2010/wordml" w:rsidR="00392D4E" w:rsidP="00392D4E" w:rsidRDefault="00392D4E" w14:paraId="4101652C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Pr="006102CA" w:rsidR="00392D4E" w:rsidP="00392D4E" w:rsidRDefault="00392D4E" w14:paraId="4B99056E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xmlns:wp14="http://schemas.microsoft.com/office/word/2010/wordml" w:rsidR="00392D4E" w:rsidP="00392D4E" w:rsidRDefault="00392D4E" w14:paraId="07A3F983" wp14:textId="70FF6AF8">
      <w:pPr>
        <w:spacing w:after="0"/>
        <w:jc w:val="both"/>
        <w:rPr>
          <w:rFonts w:ascii="Arial" w:hAnsi="Arial" w:cs="Arial"/>
          <w:sz w:val="24"/>
          <w:szCs w:val="24"/>
        </w:rPr>
      </w:pPr>
      <w:r w:rsidRPr="3A44F950" w:rsidR="00392D4E">
        <w:rPr>
          <w:rFonts w:ascii="Arial" w:hAnsi="Arial" w:cs="Arial"/>
          <w:sz w:val="24"/>
          <w:szCs w:val="24"/>
        </w:rPr>
        <w:t xml:space="preserve">Once completed, the checklist can be retained with </w:t>
      </w:r>
      <w:r w:rsidRPr="3A44F950" w:rsidR="00392D4E">
        <w:rPr>
          <w:rFonts w:ascii="Arial" w:hAnsi="Arial" w:cs="Arial"/>
          <w:sz w:val="24"/>
          <w:szCs w:val="24"/>
        </w:rPr>
        <w:t>the</w:t>
      </w:r>
      <w:r w:rsidRPr="3A44F950" w:rsidR="00392D4E">
        <w:rPr>
          <w:rFonts w:ascii="Arial" w:hAnsi="Arial" w:cs="Arial"/>
          <w:sz w:val="24"/>
          <w:szCs w:val="24"/>
        </w:rPr>
        <w:t xml:space="preserve"> </w:t>
      </w:r>
      <w:r w:rsidRPr="3A44F950" w:rsidR="00392D4E">
        <w:rPr>
          <w:rFonts w:ascii="Arial" w:hAnsi="Arial" w:cs="Arial"/>
          <w:sz w:val="24"/>
          <w:szCs w:val="24"/>
        </w:rPr>
        <w:t>'</w:t>
      </w:r>
      <w:r w:rsidRPr="3A44F950" w:rsidR="00392D4E">
        <w:rPr>
          <w:rFonts w:ascii="Arial" w:hAnsi="Arial" w:cs="Arial"/>
          <w:sz w:val="24"/>
          <w:szCs w:val="24"/>
        </w:rPr>
        <w:t>umbrella</w:t>
      </w:r>
      <w:r w:rsidRPr="3A44F950" w:rsidR="00392D4E">
        <w:rPr>
          <w:rFonts w:ascii="Arial" w:hAnsi="Arial" w:cs="Arial"/>
          <w:sz w:val="24"/>
          <w:szCs w:val="24"/>
        </w:rPr>
        <w:t>'</w:t>
      </w:r>
      <w:r w:rsidRPr="3A44F950" w:rsidR="00392D4E">
        <w:rPr>
          <w:rFonts w:ascii="Arial" w:hAnsi="Arial" w:cs="Arial"/>
          <w:sz w:val="24"/>
          <w:szCs w:val="24"/>
        </w:rPr>
        <w:t xml:space="preserve"> letter that the </w:t>
      </w:r>
      <w:r w:rsidRPr="3A44F950" w:rsidR="4DBAEFF9">
        <w:rPr>
          <w:rFonts w:ascii="Arial" w:hAnsi="Arial" w:cs="Arial"/>
          <w:sz w:val="24"/>
          <w:szCs w:val="24"/>
        </w:rPr>
        <w:t>Organisation</w:t>
      </w:r>
      <w:r w:rsidRPr="3A44F950" w:rsidR="00392D4E">
        <w:rPr>
          <w:rFonts w:ascii="Arial" w:hAnsi="Arial" w:cs="Arial"/>
          <w:sz w:val="24"/>
          <w:szCs w:val="24"/>
        </w:rPr>
        <w:t xml:space="preserve"> </w:t>
      </w:r>
      <w:r w:rsidRPr="3A44F950" w:rsidR="00392D4E">
        <w:rPr>
          <w:rFonts w:ascii="Arial" w:hAnsi="Arial" w:cs="Arial"/>
          <w:sz w:val="24"/>
          <w:szCs w:val="24"/>
        </w:rPr>
        <w:t>has provided</w:t>
      </w:r>
      <w:r w:rsidRPr="3A44F950" w:rsidR="00392D4E">
        <w:rPr>
          <w:rFonts w:ascii="Arial" w:hAnsi="Arial" w:cs="Arial"/>
          <w:sz w:val="24"/>
          <w:szCs w:val="24"/>
        </w:rPr>
        <w:t xml:space="preserve"> to confirm that the</w:t>
      </w:r>
      <w:r w:rsidRPr="3A44F950" w:rsidR="00392D4E">
        <w:rPr>
          <w:rFonts w:ascii="Arial" w:hAnsi="Arial" w:cs="Arial"/>
          <w:sz w:val="24"/>
          <w:szCs w:val="24"/>
        </w:rPr>
        <w:t>ir</w:t>
      </w:r>
      <w:r w:rsidRPr="3A44F950" w:rsidR="00392D4E">
        <w:rPr>
          <w:rFonts w:ascii="Arial" w:hAnsi="Arial" w:cs="Arial"/>
          <w:sz w:val="24"/>
          <w:szCs w:val="24"/>
        </w:rPr>
        <w:t xml:space="preserve"> staff are appropriately DBS checked</w:t>
      </w:r>
      <w:r w:rsidRPr="3A44F950" w:rsidR="00392D4E">
        <w:rPr>
          <w:rFonts w:ascii="Arial" w:hAnsi="Arial" w:cs="Arial"/>
          <w:sz w:val="24"/>
          <w:szCs w:val="24"/>
        </w:rPr>
        <w:t>. Both documents can then be stored</w:t>
      </w:r>
      <w:r w:rsidRPr="3A44F950" w:rsidR="00392D4E">
        <w:rPr>
          <w:rFonts w:ascii="Arial" w:hAnsi="Arial" w:cs="Arial"/>
          <w:sz w:val="24"/>
          <w:szCs w:val="24"/>
        </w:rPr>
        <w:t xml:space="preserve"> with the School's Single Central Record.</w:t>
      </w:r>
    </w:p>
    <w:p xmlns:wp14="http://schemas.microsoft.com/office/word/2010/wordml" w:rsidRPr="006102CA" w:rsidR="00392D4E" w:rsidP="00392D4E" w:rsidRDefault="00392D4E" w14:paraId="1299C43A" wp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Pr="006102CA" w:rsidR="00392D4E">
      <w:headerReference w:type="default" r:id="rId6"/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82164" w:rsidP="00043731" w:rsidRDefault="00F82164" w14:paraId="3461D77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F82164" w:rsidP="00043731" w:rsidRDefault="00F82164" w14:paraId="3CF2D8B6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C93291" w:rsidR="000E094E" w:rsidRDefault="00D36ACF" w14:paraId="2165E756" wp14:textId="77777777">
    <w:pPr>
      <w:pStyle w:val="Foo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VERSION 3</w:t>
    </w:r>
    <w:r w:rsidR="00C61052">
      <w:rPr>
        <w:rFonts w:ascii="Arial" w:hAnsi="Arial" w:cs="Arial"/>
        <w:sz w:val="12"/>
        <w:szCs w:val="12"/>
      </w:rPr>
      <w:t>/SCHOOLSHRTEAM_</w:t>
    </w:r>
    <w:r>
      <w:rPr>
        <w:rFonts w:ascii="Arial" w:hAnsi="Arial" w:cs="Arial"/>
        <w:sz w:val="12"/>
        <w:szCs w:val="12"/>
      </w:rPr>
      <w:t>14112018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82164" w:rsidP="00043731" w:rsidRDefault="00F82164" w14:paraId="0FB7827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F82164" w:rsidP="00043731" w:rsidRDefault="00F82164" w14:paraId="1FC3994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043731" w:rsidR="00043731" w:rsidP="00043731" w:rsidRDefault="006102CA" w14:paraId="4E01AA15" wp14:textId="5A377F69">
    <w:pPr>
      <w:spacing w:after="0"/>
      <w:jc w:val="center"/>
      <w:rPr>
        <w:rFonts w:ascii="Arial" w:hAnsi="Arial" w:cs="Arial"/>
        <w:color w:val="808080" w:themeColor="background1" w:themeShade="80"/>
        <w:sz w:val="24"/>
        <w:szCs w:val="24"/>
      </w:rPr>
    </w:pPr>
    <w:r w:rsidRPr="3A44F950" w:rsidR="3A44F950">
      <w:rPr>
        <w:rFonts w:ascii="Arial" w:hAnsi="Arial" w:cs="Arial"/>
        <w:b w:val="1"/>
        <w:bCs w:val="1"/>
        <w:color w:val="808080" w:themeColor="background1" w:themeTint="FF" w:themeShade="80"/>
        <w:sz w:val="24"/>
        <w:szCs w:val="24"/>
      </w:rPr>
      <w:t>SUPPLY</w:t>
    </w:r>
    <w:r w:rsidRPr="3A44F950" w:rsidR="3A44F950">
      <w:rPr>
        <w:rFonts w:ascii="Arial" w:hAnsi="Arial" w:cs="Arial"/>
        <w:b w:val="1"/>
        <w:bCs w:val="1"/>
        <w:color w:val="808080" w:themeColor="background1" w:themeTint="FF" w:themeShade="80"/>
        <w:sz w:val="24"/>
        <w:szCs w:val="24"/>
      </w:rPr>
      <w:t xml:space="preserve"> </w:t>
    </w:r>
    <w:r w:rsidRPr="3A44F950" w:rsidR="3A44F950">
      <w:rPr>
        <w:rFonts w:ascii="Arial" w:hAnsi="Arial" w:cs="Arial"/>
        <w:b w:val="1"/>
        <w:bCs w:val="1"/>
        <w:color w:val="808080" w:themeColor="background1" w:themeTint="FF" w:themeShade="80"/>
        <w:sz w:val="24"/>
        <w:szCs w:val="24"/>
      </w:rPr>
      <w:t>ORGANISATION</w:t>
    </w:r>
    <w:r w:rsidRPr="3A44F950" w:rsidR="3A44F950">
      <w:rPr>
        <w:rFonts w:ascii="Arial" w:hAnsi="Arial" w:cs="Arial"/>
        <w:b w:val="1"/>
        <w:bCs w:val="1"/>
        <w:color w:val="808080" w:themeColor="background1" w:themeTint="FF" w:themeShade="80"/>
        <w:sz w:val="24"/>
        <w:szCs w:val="24"/>
      </w:rPr>
      <w:t xml:space="preserve"> - SAFER RECR</w:t>
    </w:r>
    <w:r w:rsidRPr="3A44F950" w:rsidR="3A44F950">
      <w:rPr>
        <w:rFonts w:ascii="Arial" w:hAnsi="Arial" w:cs="Arial"/>
        <w:b w:val="1"/>
        <w:bCs w:val="1"/>
        <w:color w:val="808080" w:themeColor="background1" w:themeTint="FF" w:themeShade="80"/>
        <w:sz w:val="24"/>
        <w:szCs w:val="24"/>
      </w:rPr>
      <w:t>UITMENT AND SELECTION CHECKLIST</w:t>
    </w:r>
  </w:p>
  <w:p xmlns:wp14="http://schemas.microsoft.com/office/word/2010/wordml" w:rsidR="00043731" w:rsidRDefault="00043731" w14:paraId="4DDBEF00" wp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DB"/>
    <w:rsid w:val="00043731"/>
    <w:rsid w:val="000776ED"/>
    <w:rsid w:val="000E094E"/>
    <w:rsid w:val="0010037E"/>
    <w:rsid w:val="0013507D"/>
    <w:rsid w:val="00224C0B"/>
    <w:rsid w:val="00226B4A"/>
    <w:rsid w:val="002767AC"/>
    <w:rsid w:val="00392D4E"/>
    <w:rsid w:val="00494717"/>
    <w:rsid w:val="00532217"/>
    <w:rsid w:val="0058074B"/>
    <w:rsid w:val="006102CA"/>
    <w:rsid w:val="006A48E7"/>
    <w:rsid w:val="006F0562"/>
    <w:rsid w:val="007607CE"/>
    <w:rsid w:val="007F3FDB"/>
    <w:rsid w:val="008045AB"/>
    <w:rsid w:val="00814EB9"/>
    <w:rsid w:val="008458D2"/>
    <w:rsid w:val="00856302"/>
    <w:rsid w:val="008B3CDA"/>
    <w:rsid w:val="00984C90"/>
    <w:rsid w:val="00A03753"/>
    <w:rsid w:val="00AF2CE0"/>
    <w:rsid w:val="00B07E63"/>
    <w:rsid w:val="00C61052"/>
    <w:rsid w:val="00C93291"/>
    <w:rsid w:val="00D36ACF"/>
    <w:rsid w:val="00D54C71"/>
    <w:rsid w:val="00D73ACA"/>
    <w:rsid w:val="00E52485"/>
    <w:rsid w:val="00EB0ECE"/>
    <w:rsid w:val="00F33CB7"/>
    <w:rsid w:val="00F47E49"/>
    <w:rsid w:val="00F82164"/>
    <w:rsid w:val="00FA1601"/>
    <w:rsid w:val="00FC088B"/>
    <w:rsid w:val="06CC47BB"/>
    <w:rsid w:val="0E3B614C"/>
    <w:rsid w:val="0FC2E286"/>
    <w:rsid w:val="2530C4C1"/>
    <w:rsid w:val="29EEE996"/>
    <w:rsid w:val="320A81B1"/>
    <w:rsid w:val="32ABCCC3"/>
    <w:rsid w:val="3A44F950"/>
    <w:rsid w:val="4DBAEFF9"/>
    <w:rsid w:val="52A1FFFD"/>
    <w:rsid w:val="57081C3C"/>
    <w:rsid w:val="573EF621"/>
    <w:rsid w:val="58C435AC"/>
    <w:rsid w:val="5C740A81"/>
    <w:rsid w:val="5F69C357"/>
    <w:rsid w:val="641CCFB2"/>
    <w:rsid w:val="6573E9B5"/>
    <w:rsid w:val="6935264D"/>
    <w:rsid w:val="74CF4B97"/>
    <w:rsid w:val="7ABF2DAF"/>
    <w:rsid w:val="7B1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CF916"/>
  <w15:chartTrackingRefBased/>
  <w15:docId w15:val="{6B4B4000-0EA9-42DE-9940-C32A2980D0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F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4373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3731"/>
  </w:style>
  <w:style w:type="paragraph" w:styleId="Footer">
    <w:name w:val="footer"/>
    <w:basedOn w:val="Normal"/>
    <w:link w:val="FooterChar"/>
    <w:uiPriority w:val="99"/>
    <w:unhideWhenUsed/>
    <w:rsid w:val="0004373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3731"/>
  </w:style>
  <w:style w:type="paragraph" w:styleId="BalloonText">
    <w:name w:val="Balloon Text"/>
    <w:basedOn w:val="Normal"/>
    <w:link w:val="BalloonTextChar"/>
    <w:uiPriority w:val="99"/>
    <w:semiHidden/>
    <w:unhideWhenUsed/>
    <w:rsid w:val="00FA1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A16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7A9460D1D8134A9A06CFB8F7F75F1B" ma:contentTypeVersion="13" ma:contentTypeDescription="Create a new document." ma:contentTypeScope="" ma:versionID="9047074a8d29a0dbeb0a0f771655b117">
  <xsd:schema xmlns:xsd="http://www.w3.org/2001/XMLSchema" xmlns:xs="http://www.w3.org/2001/XMLSchema" xmlns:p="http://schemas.microsoft.com/office/2006/metadata/properties" xmlns:ns2="66fc2c23-3284-4820-9b3f-e827fe600292" xmlns:ns3="74129c90-6521-4448-be4c-413700579736" targetNamespace="http://schemas.microsoft.com/office/2006/metadata/properties" ma:root="true" ma:fieldsID="068f9b32e0d647ce70f67c0967446935" ns2:_="" ns3:_="">
    <xsd:import namespace="66fc2c23-3284-4820-9b3f-e827fe600292"/>
    <xsd:import namespace="74129c90-6521-4448-be4c-413700579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c2c23-3284-4820-9b3f-e827fe6002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29c90-6521-4448-be4c-413700579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22DFDA-E73E-433C-A75F-302F3E5ED9A9}"/>
</file>

<file path=customXml/itemProps2.xml><?xml version="1.0" encoding="utf-8"?>
<ds:datastoreItem xmlns:ds="http://schemas.openxmlformats.org/officeDocument/2006/customXml" ds:itemID="{84EA56CE-8488-4721-91E9-EFDE2F02B05D}"/>
</file>

<file path=customXml/itemProps3.xml><?xml version="1.0" encoding="utf-8"?>
<ds:datastoreItem xmlns:ds="http://schemas.openxmlformats.org/officeDocument/2006/customXml" ds:itemID="{AEFB743B-F08F-4506-A8B2-7E32CE9033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BT Lancashire Services Limited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Whitham, Jeanette</dc:creator>
  <keywords/>
  <dc:description/>
  <lastModifiedBy>C Gillies</lastModifiedBy>
  <revision>4</revision>
  <dcterms:created xsi:type="dcterms:W3CDTF">2018-11-14T12:38:00.0000000Z</dcterms:created>
  <dcterms:modified xsi:type="dcterms:W3CDTF">2022-02-02T10:57:24.1037008Z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0x010100597A9460D1D8134A9A06CFB8F7F75F1B</vt:lpwstr>
  </property>
  <property fmtid="{D5CDD505-2E9C-101B-9397-08002B2CF9AE}" pid="3" name="Order">
    <vt:r8>1574000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